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2D" w:rsidRPr="003B122D" w:rsidRDefault="003B122D" w:rsidP="003B122D">
      <w:pPr>
        <w:spacing w:after="0"/>
        <w:jc w:val="center"/>
        <w:rPr>
          <w:b/>
          <w:sz w:val="28"/>
          <w:szCs w:val="28"/>
        </w:rPr>
      </w:pPr>
      <w:r w:rsidRPr="003B122D">
        <w:rPr>
          <w:b/>
          <w:sz w:val="28"/>
          <w:szCs w:val="28"/>
        </w:rPr>
        <w:t>BOARD OF FIRE COMMISSION</w:t>
      </w:r>
    </w:p>
    <w:p w:rsidR="00A62E17" w:rsidRDefault="003B122D" w:rsidP="003B122D">
      <w:pPr>
        <w:spacing w:after="0"/>
        <w:jc w:val="center"/>
        <w:rPr>
          <w:b/>
          <w:sz w:val="28"/>
          <w:szCs w:val="28"/>
        </w:rPr>
      </w:pPr>
      <w:r w:rsidRPr="003B122D">
        <w:rPr>
          <w:b/>
          <w:sz w:val="28"/>
          <w:szCs w:val="28"/>
        </w:rPr>
        <w:t>AWARDS PROGRAM TRUSTEE MEETING</w:t>
      </w:r>
    </w:p>
    <w:p w:rsidR="003B122D" w:rsidRDefault="003B122D" w:rsidP="003B122D">
      <w:pPr>
        <w:spacing w:after="0"/>
        <w:jc w:val="center"/>
        <w:rPr>
          <w:b/>
          <w:sz w:val="28"/>
          <w:szCs w:val="28"/>
        </w:rPr>
      </w:pPr>
      <w:r>
        <w:rPr>
          <w:b/>
          <w:sz w:val="28"/>
          <w:szCs w:val="28"/>
        </w:rPr>
        <w:t>May 12, 2014</w:t>
      </w:r>
    </w:p>
    <w:p w:rsidR="003B122D" w:rsidRDefault="003B122D" w:rsidP="003B122D">
      <w:pPr>
        <w:spacing w:after="0"/>
        <w:jc w:val="center"/>
        <w:rPr>
          <w:b/>
          <w:sz w:val="28"/>
          <w:szCs w:val="28"/>
        </w:rPr>
      </w:pPr>
      <w:r>
        <w:rPr>
          <w:b/>
          <w:sz w:val="28"/>
          <w:szCs w:val="28"/>
        </w:rPr>
        <w:t>“MINUTES”</w:t>
      </w:r>
    </w:p>
    <w:p w:rsidR="003B122D" w:rsidRDefault="003B122D" w:rsidP="003B122D">
      <w:pPr>
        <w:spacing w:after="0"/>
        <w:jc w:val="center"/>
        <w:rPr>
          <w:b/>
          <w:sz w:val="28"/>
          <w:szCs w:val="28"/>
        </w:rPr>
      </w:pPr>
    </w:p>
    <w:p w:rsidR="003B122D" w:rsidRPr="003B122D" w:rsidRDefault="003B122D" w:rsidP="003B122D">
      <w:pPr>
        <w:spacing w:after="0"/>
        <w:rPr>
          <w:sz w:val="24"/>
          <w:szCs w:val="24"/>
        </w:rPr>
      </w:pPr>
      <w:r w:rsidRPr="003B122D">
        <w:rPr>
          <w:b/>
          <w:sz w:val="24"/>
          <w:szCs w:val="24"/>
          <w:u w:val="single"/>
        </w:rPr>
        <w:t>Present:</w:t>
      </w:r>
      <w:r w:rsidRPr="003B122D">
        <w:rPr>
          <w:sz w:val="24"/>
          <w:szCs w:val="24"/>
        </w:rPr>
        <w:t xml:space="preserve">  Chairman Brett </w:t>
      </w:r>
      <w:proofErr w:type="spellStart"/>
      <w:r w:rsidRPr="003B122D">
        <w:rPr>
          <w:sz w:val="24"/>
          <w:szCs w:val="24"/>
        </w:rPr>
        <w:t>Salafia</w:t>
      </w:r>
      <w:proofErr w:type="spellEnd"/>
      <w:r w:rsidRPr="003B122D">
        <w:rPr>
          <w:sz w:val="24"/>
          <w:szCs w:val="24"/>
        </w:rPr>
        <w:t xml:space="preserve">, Chief Greg </w:t>
      </w:r>
      <w:proofErr w:type="spellStart"/>
      <w:r w:rsidRPr="003B122D">
        <w:rPr>
          <w:sz w:val="24"/>
          <w:szCs w:val="24"/>
        </w:rPr>
        <w:t>Voelker</w:t>
      </w:r>
      <w:proofErr w:type="spellEnd"/>
      <w:r w:rsidRPr="003B122D">
        <w:rPr>
          <w:sz w:val="24"/>
          <w:szCs w:val="24"/>
        </w:rPr>
        <w:t xml:space="preserve">, Hunt </w:t>
      </w:r>
      <w:proofErr w:type="spellStart"/>
      <w:r w:rsidRPr="003B122D">
        <w:rPr>
          <w:sz w:val="24"/>
          <w:szCs w:val="24"/>
        </w:rPr>
        <w:t>Voelker</w:t>
      </w:r>
      <w:proofErr w:type="spellEnd"/>
    </w:p>
    <w:p w:rsidR="003B122D" w:rsidRPr="00570CAD" w:rsidRDefault="003B122D" w:rsidP="003B122D">
      <w:pPr>
        <w:spacing w:after="0"/>
        <w:rPr>
          <w:sz w:val="18"/>
          <w:szCs w:val="18"/>
        </w:rPr>
      </w:pPr>
    </w:p>
    <w:p w:rsidR="003B122D" w:rsidRPr="003B122D" w:rsidRDefault="003B122D" w:rsidP="003B122D">
      <w:pPr>
        <w:spacing w:after="0"/>
        <w:rPr>
          <w:sz w:val="24"/>
          <w:szCs w:val="24"/>
        </w:rPr>
      </w:pPr>
      <w:r w:rsidRPr="003B122D">
        <w:rPr>
          <w:b/>
          <w:sz w:val="24"/>
          <w:szCs w:val="24"/>
          <w:u w:val="single"/>
        </w:rPr>
        <w:t xml:space="preserve">Absent: </w:t>
      </w:r>
      <w:r w:rsidRPr="003B122D">
        <w:rPr>
          <w:sz w:val="24"/>
          <w:szCs w:val="24"/>
        </w:rPr>
        <w:t xml:space="preserve">Jeff </w:t>
      </w:r>
      <w:proofErr w:type="spellStart"/>
      <w:r w:rsidRPr="003B122D">
        <w:rPr>
          <w:sz w:val="24"/>
          <w:szCs w:val="24"/>
        </w:rPr>
        <w:t>Jylkka</w:t>
      </w:r>
      <w:proofErr w:type="spellEnd"/>
    </w:p>
    <w:p w:rsidR="003B122D" w:rsidRPr="00570CAD" w:rsidRDefault="003B122D" w:rsidP="003B122D">
      <w:pPr>
        <w:spacing w:after="0"/>
        <w:rPr>
          <w:sz w:val="18"/>
          <w:szCs w:val="18"/>
        </w:rPr>
      </w:pPr>
    </w:p>
    <w:p w:rsidR="003B122D" w:rsidRDefault="003B122D" w:rsidP="003B122D">
      <w:pPr>
        <w:spacing w:after="0"/>
        <w:rPr>
          <w:sz w:val="24"/>
          <w:szCs w:val="24"/>
        </w:rPr>
      </w:pPr>
      <w:r w:rsidRPr="003B122D">
        <w:rPr>
          <w:sz w:val="24"/>
          <w:szCs w:val="24"/>
        </w:rPr>
        <w:t xml:space="preserve">Chairman Brett </w:t>
      </w:r>
      <w:proofErr w:type="spellStart"/>
      <w:r w:rsidRPr="003B122D">
        <w:rPr>
          <w:sz w:val="24"/>
          <w:szCs w:val="24"/>
        </w:rPr>
        <w:t>Salafia</w:t>
      </w:r>
      <w:proofErr w:type="spellEnd"/>
      <w:r w:rsidRPr="003B122D">
        <w:rPr>
          <w:sz w:val="24"/>
          <w:szCs w:val="24"/>
        </w:rPr>
        <w:t xml:space="preserve"> called the meeting to order at 6:53 p.m. at Company #1 on Barton Hill Road</w:t>
      </w:r>
    </w:p>
    <w:p w:rsidR="003B122D" w:rsidRPr="00570CAD" w:rsidRDefault="003B122D" w:rsidP="003B122D">
      <w:pPr>
        <w:spacing w:after="0"/>
        <w:rPr>
          <w:sz w:val="18"/>
          <w:szCs w:val="18"/>
        </w:rPr>
      </w:pPr>
    </w:p>
    <w:p w:rsidR="003B122D" w:rsidRDefault="003B122D" w:rsidP="003B122D">
      <w:pPr>
        <w:spacing w:after="0"/>
        <w:rPr>
          <w:b/>
          <w:sz w:val="24"/>
          <w:szCs w:val="24"/>
          <w:u w:val="single"/>
        </w:rPr>
      </w:pPr>
      <w:r>
        <w:rPr>
          <w:b/>
          <w:sz w:val="24"/>
          <w:szCs w:val="24"/>
          <w:u w:val="single"/>
        </w:rPr>
        <w:t>Pledge of Allegiance</w:t>
      </w:r>
    </w:p>
    <w:p w:rsidR="003B122D" w:rsidRPr="00570CAD" w:rsidRDefault="003B122D" w:rsidP="003B122D">
      <w:pPr>
        <w:spacing w:after="0"/>
        <w:rPr>
          <w:b/>
          <w:sz w:val="18"/>
          <w:szCs w:val="18"/>
          <w:u w:val="single"/>
        </w:rPr>
      </w:pPr>
    </w:p>
    <w:p w:rsidR="003B122D" w:rsidRDefault="003B122D" w:rsidP="003B122D">
      <w:pPr>
        <w:spacing w:after="0"/>
        <w:rPr>
          <w:sz w:val="24"/>
          <w:szCs w:val="24"/>
        </w:rPr>
      </w:pPr>
      <w:r w:rsidRPr="003B122D">
        <w:rPr>
          <w:b/>
          <w:sz w:val="24"/>
          <w:szCs w:val="24"/>
          <w:u w:val="single"/>
        </w:rPr>
        <w:t>New Checking Account</w:t>
      </w:r>
      <w:r>
        <w:rPr>
          <w:b/>
          <w:sz w:val="24"/>
          <w:szCs w:val="24"/>
          <w:u w:val="single"/>
        </w:rPr>
        <w:t>:</w:t>
      </w:r>
      <w:r>
        <w:rPr>
          <w:sz w:val="24"/>
          <w:szCs w:val="24"/>
        </w:rPr>
        <w:t xml:space="preserve">  This item is still under discussion.  Chairman </w:t>
      </w:r>
      <w:proofErr w:type="spellStart"/>
      <w:r>
        <w:rPr>
          <w:sz w:val="24"/>
          <w:szCs w:val="24"/>
        </w:rPr>
        <w:t>Salafia</w:t>
      </w:r>
      <w:proofErr w:type="spellEnd"/>
      <w:r>
        <w:rPr>
          <w:sz w:val="24"/>
          <w:szCs w:val="24"/>
        </w:rPr>
        <w:t xml:space="preserve"> will be getting in touch with Mr. Sullivan and Jeff </w:t>
      </w:r>
      <w:proofErr w:type="spellStart"/>
      <w:r>
        <w:rPr>
          <w:sz w:val="24"/>
          <w:szCs w:val="24"/>
        </w:rPr>
        <w:t>Jylkka</w:t>
      </w:r>
      <w:proofErr w:type="spellEnd"/>
      <w:r>
        <w:rPr>
          <w:sz w:val="24"/>
          <w:szCs w:val="24"/>
        </w:rPr>
        <w:t xml:space="preserve"> regarding questions about going with Wells Fargo, American Funds and the need for a local account.</w:t>
      </w:r>
    </w:p>
    <w:p w:rsidR="003B122D" w:rsidRPr="00570CAD" w:rsidRDefault="003B122D" w:rsidP="003B122D">
      <w:pPr>
        <w:spacing w:after="0"/>
        <w:rPr>
          <w:sz w:val="18"/>
          <w:szCs w:val="18"/>
        </w:rPr>
      </w:pPr>
    </w:p>
    <w:p w:rsidR="003B122D" w:rsidRDefault="003B122D" w:rsidP="003B122D">
      <w:pPr>
        <w:spacing w:after="0"/>
        <w:rPr>
          <w:sz w:val="24"/>
          <w:szCs w:val="24"/>
        </w:rPr>
      </w:pPr>
      <w:r>
        <w:rPr>
          <w:b/>
          <w:sz w:val="24"/>
          <w:szCs w:val="24"/>
          <w:u w:val="single"/>
        </w:rPr>
        <w:t>Payout Process:</w:t>
      </w:r>
      <w:r>
        <w:rPr>
          <w:sz w:val="24"/>
          <w:szCs w:val="24"/>
        </w:rPr>
        <w:t xml:space="preserve">  Ongoing: because of the way the town pays out and being between accounts there is more money in the account than should be.  There is a need to figure out how to deal with funding back money to the town.</w:t>
      </w:r>
    </w:p>
    <w:p w:rsidR="003B122D" w:rsidRPr="00570CAD" w:rsidRDefault="003B122D" w:rsidP="003B122D">
      <w:pPr>
        <w:spacing w:after="0"/>
        <w:rPr>
          <w:sz w:val="18"/>
          <w:szCs w:val="18"/>
        </w:rPr>
      </w:pPr>
    </w:p>
    <w:p w:rsidR="00570CAD" w:rsidRDefault="003B122D" w:rsidP="003B122D">
      <w:pPr>
        <w:spacing w:after="0"/>
        <w:rPr>
          <w:sz w:val="24"/>
          <w:szCs w:val="24"/>
        </w:rPr>
      </w:pPr>
      <w:r>
        <w:rPr>
          <w:b/>
          <w:sz w:val="24"/>
          <w:szCs w:val="24"/>
          <w:u w:val="single"/>
        </w:rPr>
        <w:t xml:space="preserve">Other Concerns: </w:t>
      </w:r>
      <w:r>
        <w:rPr>
          <w:sz w:val="24"/>
          <w:szCs w:val="24"/>
        </w:rPr>
        <w:t xml:space="preserve">Is Mr. Sullivan’s group the best to use for management of the funds?  Chairman </w:t>
      </w:r>
      <w:proofErr w:type="spellStart"/>
      <w:r>
        <w:rPr>
          <w:sz w:val="24"/>
          <w:szCs w:val="24"/>
        </w:rPr>
        <w:t>Salafia</w:t>
      </w:r>
      <w:proofErr w:type="spellEnd"/>
      <w:r>
        <w:rPr>
          <w:sz w:val="24"/>
          <w:szCs w:val="24"/>
        </w:rPr>
        <w:t xml:space="preserve"> mentioned that there should be a less cumbersome way to fund/payout and that he is open to speaking with other possible plan managers.  </w:t>
      </w:r>
    </w:p>
    <w:p w:rsidR="00570CAD" w:rsidRPr="00570CAD" w:rsidRDefault="00570CAD" w:rsidP="003B122D">
      <w:pPr>
        <w:spacing w:after="0"/>
        <w:rPr>
          <w:sz w:val="18"/>
          <w:szCs w:val="18"/>
        </w:rPr>
      </w:pPr>
    </w:p>
    <w:p w:rsidR="003B122D" w:rsidRDefault="00570CAD" w:rsidP="003B122D">
      <w:pPr>
        <w:spacing w:after="0"/>
        <w:rPr>
          <w:sz w:val="24"/>
          <w:szCs w:val="24"/>
        </w:rPr>
      </w:pPr>
      <w:r>
        <w:rPr>
          <w:sz w:val="24"/>
          <w:szCs w:val="24"/>
        </w:rPr>
        <w:t>There was discussion of the last quarter review and streamlining the process of getting money into the fund</w:t>
      </w:r>
      <w:r w:rsidR="003B122D">
        <w:rPr>
          <w:sz w:val="24"/>
          <w:szCs w:val="24"/>
        </w:rPr>
        <w:t xml:space="preserve"> </w:t>
      </w:r>
      <w:r>
        <w:rPr>
          <w:sz w:val="24"/>
          <w:szCs w:val="24"/>
        </w:rPr>
        <w:t>more in line with the March date. Perhaps March is too far out from the end of the year?  Have to find the easiest way to move the money without many people having to touch it.  Currently we owe around $16,000 on payments, but they owe us money as well.</w:t>
      </w:r>
    </w:p>
    <w:p w:rsidR="00570CAD" w:rsidRPr="00570CAD" w:rsidRDefault="00570CAD" w:rsidP="003B122D">
      <w:pPr>
        <w:spacing w:after="0"/>
        <w:rPr>
          <w:sz w:val="18"/>
          <w:szCs w:val="18"/>
        </w:rPr>
      </w:pPr>
    </w:p>
    <w:p w:rsidR="00570CAD" w:rsidRDefault="00570CAD" w:rsidP="003B122D">
      <w:pPr>
        <w:spacing w:after="0"/>
        <w:rPr>
          <w:sz w:val="24"/>
          <w:szCs w:val="24"/>
        </w:rPr>
      </w:pPr>
      <w:r>
        <w:rPr>
          <w:b/>
          <w:sz w:val="24"/>
          <w:szCs w:val="24"/>
          <w:u w:val="single"/>
        </w:rPr>
        <w:t xml:space="preserve">Public Remarks: </w:t>
      </w:r>
      <w:r>
        <w:rPr>
          <w:sz w:val="24"/>
          <w:szCs w:val="24"/>
        </w:rPr>
        <w:t>None</w:t>
      </w:r>
    </w:p>
    <w:p w:rsidR="00570CAD" w:rsidRPr="00570CAD" w:rsidRDefault="00570CAD" w:rsidP="003B122D">
      <w:pPr>
        <w:spacing w:after="0"/>
        <w:rPr>
          <w:sz w:val="18"/>
          <w:szCs w:val="18"/>
        </w:rPr>
      </w:pPr>
    </w:p>
    <w:p w:rsidR="00570CAD" w:rsidRDefault="00570CAD" w:rsidP="003B122D">
      <w:pPr>
        <w:spacing w:after="0"/>
        <w:rPr>
          <w:b/>
          <w:sz w:val="24"/>
          <w:szCs w:val="24"/>
          <w:u w:val="single"/>
        </w:rPr>
      </w:pPr>
      <w:r>
        <w:rPr>
          <w:b/>
          <w:sz w:val="24"/>
          <w:szCs w:val="24"/>
          <w:u w:val="single"/>
        </w:rPr>
        <w:t>Adjournment:</w:t>
      </w:r>
    </w:p>
    <w:p w:rsidR="00570CAD" w:rsidRPr="00570CAD" w:rsidRDefault="00570CAD" w:rsidP="003B122D">
      <w:pPr>
        <w:spacing w:after="0"/>
        <w:rPr>
          <w:b/>
          <w:sz w:val="18"/>
          <w:szCs w:val="18"/>
          <w:u w:val="single"/>
        </w:rPr>
      </w:pPr>
    </w:p>
    <w:p w:rsidR="00570CAD" w:rsidRDefault="00570CAD" w:rsidP="003B122D">
      <w:pPr>
        <w:spacing w:after="0"/>
        <w:rPr>
          <w:b/>
          <w:sz w:val="24"/>
          <w:szCs w:val="24"/>
        </w:rPr>
      </w:pPr>
      <w:r>
        <w:rPr>
          <w:b/>
          <w:sz w:val="24"/>
          <w:szCs w:val="24"/>
        </w:rPr>
        <w:t xml:space="preserve">A motion was made by Chief </w:t>
      </w:r>
      <w:proofErr w:type="spellStart"/>
      <w:r>
        <w:rPr>
          <w:b/>
          <w:sz w:val="24"/>
          <w:szCs w:val="24"/>
        </w:rPr>
        <w:t>Voelker</w:t>
      </w:r>
      <w:proofErr w:type="spellEnd"/>
      <w:r>
        <w:rPr>
          <w:b/>
          <w:sz w:val="24"/>
          <w:szCs w:val="24"/>
        </w:rPr>
        <w:t xml:space="preserve"> and seconded by Chairman </w:t>
      </w:r>
      <w:proofErr w:type="spellStart"/>
      <w:r>
        <w:rPr>
          <w:b/>
          <w:sz w:val="24"/>
          <w:szCs w:val="24"/>
        </w:rPr>
        <w:t>Salafia</w:t>
      </w:r>
      <w:proofErr w:type="spellEnd"/>
      <w:r>
        <w:rPr>
          <w:b/>
          <w:sz w:val="24"/>
          <w:szCs w:val="24"/>
        </w:rPr>
        <w:t xml:space="preserve"> to adjourn the meeting at 6:58 p.m.  Vote 3-0 in favor.</w:t>
      </w:r>
    </w:p>
    <w:p w:rsidR="00570CAD" w:rsidRDefault="00570CAD" w:rsidP="003B122D">
      <w:pPr>
        <w:spacing w:after="0"/>
        <w:rPr>
          <w:b/>
          <w:sz w:val="24"/>
          <w:szCs w:val="24"/>
        </w:rPr>
      </w:pPr>
    </w:p>
    <w:p w:rsidR="00570CAD" w:rsidRDefault="00570CAD" w:rsidP="003B122D">
      <w:pPr>
        <w:spacing w:after="0"/>
        <w:rPr>
          <w:b/>
          <w:sz w:val="24"/>
          <w:szCs w:val="24"/>
        </w:rPr>
      </w:pPr>
      <w:r>
        <w:rPr>
          <w:b/>
          <w:sz w:val="24"/>
          <w:szCs w:val="24"/>
        </w:rPr>
        <w:t>Respectfully submitted,</w:t>
      </w:r>
    </w:p>
    <w:p w:rsidR="008744CC" w:rsidRDefault="008744CC" w:rsidP="003B122D">
      <w:pPr>
        <w:spacing w:after="0"/>
        <w:rPr>
          <w:b/>
          <w:sz w:val="24"/>
          <w:szCs w:val="24"/>
        </w:rPr>
      </w:pPr>
    </w:p>
    <w:p w:rsidR="00570CAD" w:rsidRDefault="00570CAD" w:rsidP="003B122D">
      <w:pPr>
        <w:spacing w:after="0"/>
        <w:rPr>
          <w:b/>
          <w:sz w:val="24"/>
          <w:szCs w:val="24"/>
        </w:rPr>
      </w:pPr>
      <w:bookmarkStart w:id="0" w:name="_GoBack"/>
      <w:bookmarkEnd w:id="0"/>
      <w:r>
        <w:rPr>
          <w:b/>
          <w:sz w:val="24"/>
          <w:szCs w:val="24"/>
        </w:rPr>
        <w:t>Eliza LoPresti</w:t>
      </w:r>
    </w:p>
    <w:p w:rsidR="00570CAD" w:rsidRPr="00570CAD" w:rsidRDefault="00570CAD" w:rsidP="003B122D">
      <w:pPr>
        <w:spacing w:after="0"/>
        <w:rPr>
          <w:b/>
          <w:sz w:val="24"/>
          <w:szCs w:val="24"/>
        </w:rPr>
      </w:pPr>
      <w:r>
        <w:rPr>
          <w:b/>
          <w:sz w:val="24"/>
          <w:szCs w:val="24"/>
        </w:rPr>
        <w:t>Recording Secretary</w:t>
      </w:r>
    </w:p>
    <w:sectPr w:rsidR="00570CAD" w:rsidRPr="0057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D"/>
    <w:rsid w:val="003B122D"/>
    <w:rsid w:val="00570CAD"/>
    <w:rsid w:val="008744CC"/>
    <w:rsid w:val="00A6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3CAA7-875D-4679-8DBF-BD8260DC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LoPresti</dc:creator>
  <cp:keywords/>
  <dc:description/>
  <cp:lastModifiedBy>Eliza LoPresti</cp:lastModifiedBy>
  <cp:revision>2</cp:revision>
  <dcterms:created xsi:type="dcterms:W3CDTF">2014-05-13T16:50:00Z</dcterms:created>
  <dcterms:modified xsi:type="dcterms:W3CDTF">2014-05-13T17:11:00Z</dcterms:modified>
</cp:coreProperties>
</file>